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C14" w:rsidRDefault="00C13A93" w:rsidP="00C13A93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Barron County Funeral Homes</w:t>
      </w:r>
    </w:p>
    <w:p w:rsidR="00C13A93" w:rsidRDefault="00C13A93" w:rsidP="00C13A93">
      <w:pPr>
        <w:jc w:val="center"/>
        <w:rPr>
          <w:sz w:val="28"/>
          <w:szCs w:val="28"/>
        </w:rPr>
      </w:pPr>
      <w:r>
        <w:rPr>
          <w:sz w:val="28"/>
          <w:szCs w:val="28"/>
        </w:rPr>
        <w:t>2020</w:t>
      </w:r>
    </w:p>
    <w:p w:rsidR="00C13A93" w:rsidRDefault="00C13A93" w:rsidP="00C13A93">
      <w:pPr>
        <w:rPr>
          <w:b/>
          <w:sz w:val="28"/>
          <w:szCs w:val="28"/>
        </w:rPr>
      </w:pPr>
      <w:r>
        <w:rPr>
          <w:b/>
          <w:sz w:val="28"/>
          <w:szCs w:val="28"/>
        </w:rPr>
        <w:t>Barron</w:t>
      </w:r>
    </w:p>
    <w:p w:rsidR="007F700E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Rausch and Steele Funeral Home</w:t>
      </w:r>
      <w:r w:rsidR="007F700E"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Jarocki</w:t>
      </w:r>
      <w:proofErr w:type="spellEnd"/>
      <w:r>
        <w:rPr>
          <w:sz w:val="28"/>
          <w:szCs w:val="28"/>
        </w:rPr>
        <w:t xml:space="preserve"> Funeral Home and Cremation</w:t>
      </w:r>
      <w:r w:rsidR="007F700E">
        <w:rPr>
          <w:sz w:val="28"/>
          <w:szCs w:val="28"/>
        </w:rPr>
        <w:t xml:space="preserve"> Service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19 S. 3</w:t>
      </w:r>
      <w:r w:rsidRPr="00C13A93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St.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7F700E">
        <w:rPr>
          <w:sz w:val="28"/>
          <w:szCs w:val="28"/>
        </w:rPr>
        <w:tab/>
      </w:r>
      <w:r w:rsidR="007F700E">
        <w:rPr>
          <w:sz w:val="28"/>
          <w:szCs w:val="28"/>
        </w:rPr>
        <w:tab/>
      </w:r>
      <w:r w:rsidR="007F700E">
        <w:rPr>
          <w:sz w:val="28"/>
          <w:szCs w:val="28"/>
        </w:rPr>
        <w:tab/>
      </w:r>
      <w:r w:rsidR="007F700E">
        <w:rPr>
          <w:sz w:val="28"/>
          <w:szCs w:val="28"/>
        </w:rPr>
        <w:tab/>
        <w:t>637 N. Main St.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7F700E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Barron, Wisconsin 54812</w:t>
      </w:r>
      <w:r w:rsidR="007F700E">
        <w:rPr>
          <w:sz w:val="28"/>
          <w:szCs w:val="28"/>
        </w:rPr>
        <w:tab/>
      </w:r>
      <w:r w:rsidR="007F700E">
        <w:rPr>
          <w:sz w:val="28"/>
          <w:szCs w:val="28"/>
        </w:rPr>
        <w:tab/>
      </w:r>
      <w:r w:rsidR="007F700E">
        <w:rPr>
          <w:sz w:val="28"/>
          <w:szCs w:val="28"/>
        </w:rPr>
        <w:tab/>
      </w:r>
      <w:r w:rsidR="007F700E">
        <w:rPr>
          <w:sz w:val="28"/>
          <w:szCs w:val="28"/>
        </w:rPr>
        <w:tab/>
        <w:t>Rice Lake, Wisconsin 54868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715-537-3377</w:t>
      </w:r>
      <w:r w:rsidR="007F700E">
        <w:rPr>
          <w:sz w:val="28"/>
          <w:szCs w:val="28"/>
        </w:rPr>
        <w:tab/>
      </w:r>
      <w:r w:rsidR="007F700E">
        <w:rPr>
          <w:sz w:val="28"/>
          <w:szCs w:val="28"/>
        </w:rPr>
        <w:tab/>
      </w:r>
      <w:r w:rsidR="007F700E">
        <w:rPr>
          <w:sz w:val="28"/>
          <w:szCs w:val="28"/>
        </w:rPr>
        <w:tab/>
      </w:r>
      <w:r w:rsidR="007F700E">
        <w:rPr>
          <w:sz w:val="28"/>
          <w:szCs w:val="28"/>
        </w:rPr>
        <w:tab/>
      </w:r>
      <w:r w:rsidR="007F700E">
        <w:rPr>
          <w:sz w:val="28"/>
          <w:szCs w:val="28"/>
        </w:rPr>
        <w:tab/>
        <w:t>715-234-3533</w:t>
      </w:r>
    </w:p>
    <w:p w:rsidR="007F700E" w:rsidRDefault="007F700E" w:rsidP="00C13A93">
      <w:pPr>
        <w:spacing w:after="0" w:line="240" w:lineRule="auto"/>
        <w:rPr>
          <w:sz w:val="28"/>
          <w:szCs w:val="28"/>
        </w:rPr>
      </w:pPr>
    </w:p>
    <w:p w:rsidR="00C13A93" w:rsidRPr="007F700E" w:rsidRDefault="00C13A93" w:rsidP="00C13A93">
      <w:pPr>
        <w:spacing w:after="0" w:line="240" w:lineRule="auto"/>
        <w:rPr>
          <w:sz w:val="28"/>
          <w:szCs w:val="28"/>
        </w:rPr>
      </w:pPr>
      <w:r>
        <w:rPr>
          <w:b/>
          <w:sz w:val="28"/>
          <w:szCs w:val="28"/>
        </w:rPr>
        <w:t>Cameron</w:t>
      </w:r>
      <w:r w:rsidR="007F700E">
        <w:rPr>
          <w:b/>
          <w:sz w:val="28"/>
          <w:szCs w:val="28"/>
        </w:rPr>
        <w:tab/>
      </w:r>
      <w:r w:rsidR="007F700E">
        <w:rPr>
          <w:b/>
          <w:sz w:val="28"/>
          <w:szCs w:val="28"/>
        </w:rPr>
        <w:tab/>
      </w:r>
      <w:r w:rsidR="007F700E">
        <w:rPr>
          <w:b/>
          <w:sz w:val="28"/>
          <w:szCs w:val="28"/>
        </w:rPr>
        <w:tab/>
      </w:r>
      <w:r w:rsidR="007F700E">
        <w:rPr>
          <w:b/>
          <w:sz w:val="28"/>
          <w:szCs w:val="28"/>
        </w:rPr>
        <w:tab/>
      </w:r>
      <w:r w:rsidR="007F700E">
        <w:rPr>
          <w:b/>
          <w:sz w:val="28"/>
          <w:szCs w:val="28"/>
        </w:rPr>
        <w:tab/>
      </w:r>
      <w:r w:rsidR="007F700E">
        <w:rPr>
          <w:b/>
          <w:sz w:val="28"/>
          <w:szCs w:val="28"/>
        </w:rPr>
        <w:tab/>
      </w:r>
      <w:r w:rsidR="007F700E">
        <w:rPr>
          <w:sz w:val="28"/>
          <w:szCs w:val="28"/>
        </w:rPr>
        <w:t>Skinner Funeral Home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Mark Rausch Funeral Home</w:t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  <w:t>637 N. Main St.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400 N. 15</w:t>
      </w:r>
      <w:r w:rsidRPr="00C13A93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St.</w:t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  <w:t>Rice Lake, Wisconsin 54868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Cameron, Wisconsin 54822</w:t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  <w:t>715-234-3533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715-458-2514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</w:p>
    <w:p w:rsidR="00C13A93" w:rsidRDefault="00C13A93" w:rsidP="00C13A93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Chetek</w:t>
      </w:r>
      <w:r w:rsidR="00DA4B3D">
        <w:rPr>
          <w:b/>
          <w:sz w:val="28"/>
          <w:szCs w:val="28"/>
        </w:rPr>
        <w:tab/>
      </w:r>
      <w:r w:rsidR="00DA4B3D">
        <w:rPr>
          <w:b/>
          <w:sz w:val="28"/>
          <w:szCs w:val="28"/>
        </w:rPr>
        <w:tab/>
      </w:r>
      <w:r w:rsidR="00DA4B3D">
        <w:rPr>
          <w:b/>
          <w:sz w:val="28"/>
          <w:szCs w:val="28"/>
        </w:rPr>
        <w:tab/>
      </w:r>
      <w:r w:rsidR="00DA4B3D">
        <w:rPr>
          <w:b/>
          <w:sz w:val="28"/>
          <w:szCs w:val="28"/>
        </w:rPr>
        <w:tab/>
      </w:r>
      <w:r w:rsidR="00DA4B3D">
        <w:rPr>
          <w:b/>
          <w:sz w:val="28"/>
          <w:szCs w:val="28"/>
        </w:rPr>
        <w:tab/>
      </w:r>
      <w:r w:rsidR="00DA4B3D">
        <w:rPr>
          <w:b/>
          <w:sz w:val="28"/>
          <w:szCs w:val="28"/>
        </w:rPr>
        <w:tab/>
        <w:t>Turtle Lake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Burnham-Ours Funeral Home</w:t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  <w:t>Skinner Funeral Home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206 Schofield St.</w:t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  <w:t>260 Industrial Blvd.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Chetek, Wisconsin 54728</w:t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  <w:t>Turtle Lake, Wisconsin 54889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715-924-4101</w:t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</w:r>
      <w:r w:rsidR="00DA4B3D">
        <w:rPr>
          <w:sz w:val="28"/>
          <w:szCs w:val="28"/>
        </w:rPr>
        <w:tab/>
        <w:t>715-986-2345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</w:p>
    <w:p w:rsidR="00C13A93" w:rsidRDefault="00C13A93" w:rsidP="00C13A93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Cumberland</w:t>
      </w:r>
    </w:p>
    <w:p w:rsidR="00C13A93" w:rsidRDefault="00EA253D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Skinner Funeral Home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1245 1</w:t>
      </w:r>
      <w:r w:rsidRPr="00C13A93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Ave.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Cumberland, Wisconsin 54829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715-822-2345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</w:p>
    <w:p w:rsidR="00C13A93" w:rsidRDefault="00C13A93" w:rsidP="00C13A93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Dallas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Mark Rausch Funeral Service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331 Dallas St. W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Dallas, Wisconsin 54733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715-837-1580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</w:p>
    <w:p w:rsidR="00C13A93" w:rsidRDefault="00C13A93" w:rsidP="00C13A93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Rice Lake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Appleyards</w:t>
      </w:r>
      <w:proofErr w:type="spellEnd"/>
      <w:r>
        <w:rPr>
          <w:sz w:val="28"/>
          <w:szCs w:val="28"/>
        </w:rPr>
        <w:t xml:space="preserve"> Home for Funerals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19 W. Messenger St.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Rice Lake, Wisconsin 54868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715-234-6400</w:t>
      </w:r>
    </w:p>
    <w:p w:rsidR="00C13A93" w:rsidRDefault="00C13A93" w:rsidP="00C13A93">
      <w:pPr>
        <w:spacing w:after="0" w:line="240" w:lineRule="auto"/>
        <w:rPr>
          <w:sz w:val="28"/>
          <w:szCs w:val="28"/>
        </w:rPr>
      </w:pPr>
    </w:p>
    <w:p w:rsidR="00C13A93" w:rsidRDefault="00C13A93" w:rsidP="00C13A93">
      <w:pPr>
        <w:spacing w:after="0" w:line="240" w:lineRule="auto"/>
        <w:rPr>
          <w:sz w:val="28"/>
          <w:szCs w:val="28"/>
        </w:rPr>
      </w:pPr>
    </w:p>
    <w:p w:rsidR="00C13A93" w:rsidRDefault="00C13A93" w:rsidP="00C13A93">
      <w:pPr>
        <w:spacing w:after="0" w:line="240" w:lineRule="auto"/>
        <w:rPr>
          <w:sz w:val="28"/>
          <w:szCs w:val="28"/>
        </w:rPr>
      </w:pPr>
    </w:p>
    <w:p w:rsidR="00C13A93" w:rsidRDefault="00C13A93" w:rsidP="00C13A93">
      <w:pPr>
        <w:spacing w:after="0" w:line="240" w:lineRule="auto"/>
        <w:rPr>
          <w:sz w:val="28"/>
          <w:szCs w:val="28"/>
        </w:rPr>
      </w:pPr>
    </w:p>
    <w:p w:rsidR="00C13A93" w:rsidRPr="00C13A93" w:rsidRDefault="00C13A93" w:rsidP="00C13A93">
      <w:pPr>
        <w:spacing w:line="240" w:lineRule="auto"/>
        <w:rPr>
          <w:sz w:val="28"/>
          <w:szCs w:val="28"/>
        </w:rPr>
      </w:pPr>
    </w:p>
    <w:sectPr w:rsidR="00C13A93" w:rsidRPr="00C13A93" w:rsidSect="00C13A93">
      <w:pgSz w:w="12240" w:h="15840"/>
      <w:pgMar w:top="864" w:right="720" w:bottom="86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A93"/>
    <w:rsid w:val="00045C14"/>
    <w:rsid w:val="00150862"/>
    <w:rsid w:val="007F700E"/>
    <w:rsid w:val="00C13A93"/>
    <w:rsid w:val="00DA4B3D"/>
    <w:rsid w:val="00EA2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CF6575-EE0E-4715-9A4B-6085E535A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and Gloria Dobberfuhl</dc:creator>
  <cp:keywords/>
  <dc:description/>
  <cp:lastModifiedBy>Mark and Gloria Dobberfuhl</cp:lastModifiedBy>
  <cp:revision>2</cp:revision>
  <dcterms:created xsi:type="dcterms:W3CDTF">2020-10-26T20:25:00Z</dcterms:created>
  <dcterms:modified xsi:type="dcterms:W3CDTF">2020-10-26T20:25:00Z</dcterms:modified>
</cp:coreProperties>
</file>